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4951" w14:textId="31C7CDE7" w:rsidR="001919F1" w:rsidRPr="00082DB9" w:rsidRDefault="00082DB9" w:rsidP="00082DB9">
      <w:pPr>
        <w:jc w:val="center"/>
        <w:rPr>
          <w:rFonts w:cstheme="minorHAnsi"/>
          <w:b/>
          <w:bCs/>
          <w:sz w:val="28"/>
          <w:szCs w:val="28"/>
        </w:rPr>
      </w:pPr>
      <w:r w:rsidRPr="00082DB9">
        <w:rPr>
          <w:rFonts w:cstheme="minorHAnsi"/>
          <w:b/>
          <w:bCs/>
          <w:sz w:val="28"/>
          <w:szCs w:val="28"/>
        </w:rPr>
        <w:t>Town of Chapel Hill</w:t>
      </w:r>
    </w:p>
    <w:p w14:paraId="76B00D5D" w14:textId="5C604EC2" w:rsidR="005922CC" w:rsidRDefault="005922CC" w:rsidP="1880F838">
      <w:pPr>
        <w:jc w:val="center"/>
        <w:rPr>
          <w:b/>
          <w:bCs/>
          <w:sz w:val="28"/>
          <w:szCs w:val="28"/>
        </w:rPr>
      </w:pPr>
      <w:r w:rsidRPr="1880F838">
        <w:rPr>
          <w:b/>
          <w:bCs/>
          <w:sz w:val="28"/>
          <w:szCs w:val="28"/>
        </w:rPr>
        <w:t>Staff Meeting</w:t>
      </w:r>
      <w:r w:rsidR="5E359F2B" w:rsidRPr="1880F838">
        <w:rPr>
          <w:b/>
          <w:bCs/>
          <w:sz w:val="28"/>
          <w:szCs w:val="28"/>
        </w:rPr>
        <w:t xml:space="preserve"> and Training</w:t>
      </w:r>
      <w:r w:rsidR="00082DB9" w:rsidRPr="1880F838">
        <w:rPr>
          <w:b/>
          <w:bCs/>
          <w:sz w:val="28"/>
          <w:szCs w:val="28"/>
        </w:rPr>
        <w:t xml:space="preserve"> Guidance </w:t>
      </w:r>
    </w:p>
    <w:p w14:paraId="5932E524" w14:textId="7E0072D5" w:rsidR="00082DB9" w:rsidRPr="00082DB9" w:rsidRDefault="00082DB9" w:rsidP="00082DB9">
      <w:pPr>
        <w:jc w:val="center"/>
        <w:rPr>
          <w:rFonts w:cstheme="minorHAnsi"/>
          <w:b/>
          <w:bCs/>
          <w:sz w:val="28"/>
          <w:szCs w:val="28"/>
        </w:rPr>
      </w:pPr>
      <w:r w:rsidRPr="00082DB9">
        <w:rPr>
          <w:rFonts w:cstheme="minorHAnsi"/>
          <w:b/>
          <w:bCs/>
          <w:sz w:val="28"/>
          <w:szCs w:val="28"/>
        </w:rPr>
        <w:t>during the COVID Pandemic</w:t>
      </w:r>
    </w:p>
    <w:p w14:paraId="70ECA44A" w14:textId="08909027" w:rsidR="00082DB9" w:rsidRDefault="00082DB9" w:rsidP="00082DB9">
      <w:pPr>
        <w:jc w:val="center"/>
        <w:rPr>
          <w:sz w:val="20"/>
          <w:szCs w:val="20"/>
        </w:rPr>
      </w:pPr>
      <w:r w:rsidRPr="1880F838">
        <w:rPr>
          <w:sz w:val="20"/>
          <w:szCs w:val="20"/>
        </w:rPr>
        <w:t xml:space="preserve">April </w:t>
      </w:r>
      <w:r w:rsidR="00671D1C">
        <w:rPr>
          <w:sz w:val="20"/>
          <w:szCs w:val="20"/>
        </w:rPr>
        <w:t>30</w:t>
      </w:r>
      <w:r w:rsidRPr="1880F838">
        <w:rPr>
          <w:sz w:val="20"/>
          <w:szCs w:val="20"/>
        </w:rPr>
        <w:t>, 2021</w:t>
      </w:r>
    </w:p>
    <w:p w14:paraId="2CF6DFC4" w14:textId="77777777" w:rsidR="009A425B" w:rsidRPr="00082DB9" w:rsidRDefault="009A425B" w:rsidP="00082DB9">
      <w:pPr>
        <w:jc w:val="center"/>
        <w:rPr>
          <w:rFonts w:cstheme="minorHAnsi"/>
          <w:sz w:val="20"/>
          <w:szCs w:val="20"/>
        </w:rPr>
      </w:pPr>
    </w:p>
    <w:p w14:paraId="4CC153C4" w14:textId="77777777" w:rsidR="00781D7D" w:rsidRDefault="009A425B" w:rsidP="00706F79">
      <w:pPr>
        <w:jc w:val="center"/>
        <w:rPr>
          <w:rFonts w:cstheme="minorHAnsi"/>
          <w:b/>
          <w:bCs/>
          <w:sz w:val="24"/>
          <w:szCs w:val="24"/>
        </w:rPr>
      </w:pPr>
      <w:r w:rsidRPr="00706F79">
        <w:rPr>
          <w:rFonts w:cstheme="minorHAnsi"/>
          <w:b/>
          <w:bCs/>
          <w:sz w:val="24"/>
          <w:szCs w:val="24"/>
        </w:rPr>
        <w:t xml:space="preserve">The Town continues to require 6’ social distancing and wearing masks </w:t>
      </w:r>
    </w:p>
    <w:p w14:paraId="2F1D99D5" w14:textId="63CFFC1C" w:rsidR="00082DB9" w:rsidRPr="00706F79" w:rsidRDefault="00781D7D" w:rsidP="00706F7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any time</w:t>
      </w:r>
      <w:r w:rsidR="009A425B" w:rsidRPr="00706F7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2 or more </w:t>
      </w:r>
      <w:r w:rsidR="009A425B" w:rsidRPr="00706F79">
        <w:rPr>
          <w:rFonts w:cstheme="minorHAnsi"/>
          <w:b/>
          <w:bCs/>
          <w:sz w:val="24"/>
          <w:szCs w:val="24"/>
        </w:rPr>
        <w:t xml:space="preserve">employees </w:t>
      </w:r>
      <w:r>
        <w:rPr>
          <w:rFonts w:cstheme="minorHAnsi"/>
          <w:b/>
          <w:bCs/>
          <w:sz w:val="24"/>
          <w:szCs w:val="24"/>
        </w:rPr>
        <w:t>are together inside or outside</w:t>
      </w:r>
      <w:r w:rsidR="009A425B" w:rsidRPr="00706F79">
        <w:rPr>
          <w:rFonts w:cstheme="minorHAnsi"/>
          <w:b/>
          <w:bCs/>
          <w:sz w:val="24"/>
          <w:szCs w:val="24"/>
        </w:rPr>
        <w:t>.</w:t>
      </w:r>
    </w:p>
    <w:p w14:paraId="7D8F7A96" w14:textId="77777777" w:rsidR="009A425B" w:rsidRDefault="009A425B">
      <w:pPr>
        <w:rPr>
          <w:rFonts w:cstheme="minorHAnsi"/>
        </w:rPr>
      </w:pPr>
    </w:p>
    <w:p w14:paraId="4F71F7F3" w14:textId="75D9F4C5" w:rsidR="001B67BD" w:rsidRPr="009715C1" w:rsidRDefault="001B67BD" w:rsidP="1880F838">
      <w:pPr>
        <w:rPr>
          <w:b/>
          <w:bCs/>
          <w:sz w:val="24"/>
          <w:szCs w:val="24"/>
          <w:u w:val="single"/>
        </w:rPr>
      </w:pPr>
      <w:r w:rsidRPr="009715C1">
        <w:rPr>
          <w:b/>
          <w:bCs/>
          <w:sz w:val="24"/>
          <w:szCs w:val="24"/>
          <w:u w:val="single"/>
        </w:rPr>
        <w:t>Indoor Meetings</w:t>
      </w:r>
      <w:r w:rsidR="4C81C230" w:rsidRPr="009715C1">
        <w:rPr>
          <w:b/>
          <w:bCs/>
          <w:sz w:val="24"/>
          <w:szCs w:val="24"/>
          <w:u w:val="single"/>
        </w:rPr>
        <w:t xml:space="preserve"> or Trainings</w:t>
      </w:r>
      <w:r w:rsidRPr="009715C1">
        <w:rPr>
          <w:b/>
          <w:bCs/>
          <w:sz w:val="24"/>
          <w:szCs w:val="24"/>
          <w:u w:val="single"/>
        </w:rPr>
        <w:t>:</w:t>
      </w:r>
    </w:p>
    <w:p w14:paraId="12DF75B5" w14:textId="4C483B32" w:rsidR="001B67BD" w:rsidRPr="009715C1" w:rsidRDefault="00AB399D" w:rsidP="005544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15C1">
        <w:rPr>
          <w:sz w:val="24"/>
          <w:szCs w:val="24"/>
        </w:rPr>
        <w:t>You may have an i</w:t>
      </w:r>
      <w:r w:rsidR="001B67BD" w:rsidRPr="009715C1">
        <w:rPr>
          <w:sz w:val="24"/>
          <w:szCs w:val="24"/>
        </w:rPr>
        <w:t xml:space="preserve">ndoor meeting </w:t>
      </w:r>
      <w:r w:rsidRPr="009715C1">
        <w:rPr>
          <w:sz w:val="24"/>
          <w:szCs w:val="24"/>
        </w:rPr>
        <w:t xml:space="preserve">if </w:t>
      </w:r>
      <w:r w:rsidR="001B67BD" w:rsidRPr="009715C1">
        <w:rPr>
          <w:sz w:val="24"/>
          <w:szCs w:val="24"/>
        </w:rPr>
        <w:t xml:space="preserve">the </w:t>
      </w:r>
      <w:r w:rsidRPr="009715C1">
        <w:rPr>
          <w:sz w:val="24"/>
          <w:szCs w:val="24"/>
        </w:rPr>
        <w:t xml:space="preserve">meeting area </w:t>
      </w:r>
      <w:r w:rsidR="001B67BD" w:rsidRPr="009715C1">
        <w:rPr>
          <w:sz w:val="24"/>
          <w:szCs w:val="24"/>
        </w:rPr>
        <w:t>accommodate</w:t>
      </w:r>
      <w:r w:rsidRPr="009715C1">
        <w:rPr>
          <w:sz w:val="24"/>
          <w:szCs w:val="24"/>
        </w:rPr>
        <w:t>s</w:t>
      </w:r>
      <w:r w:rsidR="001B67BD" w:rsidRPr="009715C1">
        <w:rPr>
          <w:sz w:val="24"/>
          <w:szCs w:val="24"/>
        </w:rPr>
        <w:t xml:space="preserve"> all current State and Local gathering </w:t>
      </w:r>
      <w:r w:rsidR="00B54312">
        <w:rPr>
          <w:sz w:val="24"/>
          <w:szCs w:val="24"/>
        </w:rPr>
        <w:t>requirements</w:t>
      </w:r>
      <w:r w:rsidR="001B67BD" w:rsidRPr="009715C1">
        <w:rPr>
          <w:sz w:val="24"/>
          <w:szCs w:val="24"/>
        </w:rPr>
        <w:t>.</w:t>
      </w:r>
      <w:r w:rsidRPr="009715C1">
        <w:rPr>
          <w:sz w:val="24"/>
          <w:szCs w:val="24"/>
        </w:rPr>
        <w:t xml:space="preserve"> </w:t>
      </w:r>
      <w:r w:rsidR="1B91AD52" w:rsidRPr="009715C1">
        <w:rPr>
          <w:sz w:val="24"/>
          <w:szCs w:val="24"/>
        </w:rPr>
        <w:t xml:space="preserve">Current guidelines can be found here: </w:t>
      </w:r>
      <w:hyperlink r:id="rId8" w:history="1">
        <w:r w:rsidR="0055446C" w:rsidRPr="009715C1">
          <w:rPr>
            <w:rStyle w:val="Hyperlink"/>
            <w:sz w:val="24"/>
            <w:szCs w:val="24"/>
          </w:rPr>
          <w:t>https://covid19.ncdhhs.gov/information/business/businesses-and-employers</w:t>
        </w:r>
      </w:hyperlink>
      <w:r w:rsidR="1B91AD52" w:rsidRPr="009715C1">
        <w:rPr>
          <w:sz w:val="24"/>
          <w:szCs w:val="24"/>
        </w:rPr>
        <w:t>.</w:t>
      </w:r>
    </w:p>
    <w:p w14:paraId="2FB4E40C" w14:textId="77777777" w:rsidR="009715C1" w:rsidRPr="009715C1" w:rsidRDefault="009715C1" w:rsidP="009715C1">
      <w:pPr>
        <w:pStyle w:val="ListParagraph"/>
        <w:rPr>
          <w:sz w:val="24"/>
          <w:szCs w:val="24"/>
        </w:rPr>
      </w:pPr>
    </w:p>
    <w:p w14:paraId="5131CFBB" w14:textId="3F282537" w:rsidR="0055446C" w:rsidRPr="00781D7D" w:rsidRDefault="0055446C" w:rsidP="00781D7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15C1">
        <w:rPr>
          <w:sz w:val="24"/>
          <w:szCs w:val="24"/>
        </w:rPr>
        <w:t>Departments should share safety plans with EOC Operations at least one week in advance if more than 30 people are expected to attend the meeting or training.</w:t>
      </w:r>
    </w:p>
    <w:p w14:paraId="54A1A08B" w14:textId="536FFC03" w:rsidR="00AB399D" w:rsidRPr="009715C1" w:rsidRDefault="00AB399D" w:rsidP="1880F838">
      <w:pPr>
        <w:ind w:left="720"/>
        <w:rPr>
          <w:i/>
          <w:iCs/>
          <w:sz w:val="24"/>
          <w:szCs w:val="24"/>
        </w:rPr>
      </w:pPr>
    </w:p>
    <w:p w14:paraId="3BB3857C" w14:textId="6BB1AC57" w:rsidR="00AB399D" w:rsidRPr="009715C1" w:rsidRDefault="00AB399D" w:rsidP="1880F838">
      <w:pPr>
        <w:ind w:left="360"/>
        <w:rPr>
          <w:sz w:val="24"/>
          <w:szCs w:val="24"/>
        </w:rPr>
      </w:pPr>
      <w:r w:rsidRPr="009715C1">
        <w:rPr>
          <w:sz w:val="24"/>
          <w:szCs w:val="24"/>
        </w:rPr>
        <w:t>Safety Guidelines:</w:t>
      </w:r>
    </w:p>
    <w:p w14:paraId="7D02217E" w14:textId="6EC83797" w:rsidR="00AB399D" w:rsidRPr="009715C1" w:rsidRDefault="00AB399D" w:rsidP="1880F8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715C1">
        <w:rPr>
          <w:sz w:val="24"/>
          <w:szCs w:val="24"/>
        </w:rPr>
        <w:t>Open a window or door to the outside when possible,</w:t>
      </w:r>
    </w:p>
    <w:p w14:paraId="7ED8ACE2" w14:textId="669B4BA5" w:rsidR="00AB399D" w:rsidRPr="009715C1" w:rsidRDefault="00AB399D" w:rsidP="1880F8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715C1">
        <w:rPr>
          <w:sz w:val="24"/>
          <w:szCs w:val="24"/>
        </w:rPr>
        <w:t>Limit meetings to the shortest amount of time,</w:t>
      </w:r>
    </w:p>
    <w:p w14:paraId="4319D74A" w14:textId="16EA7E94" w:rsidR="00AB399D" w:rsidRPr="009715C1" w:rsidRDefault="00AB399D" w:rsidP="1880F8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715C1">
        <w:rPr>
          <w:sz w:val="24"/>
          <w:szCs w:val="24"/>
        </w:rPr>
        <w:t>Maintain space between participants</w:t>
      </w:r>
      <w:r w:rsidR="1270AA68" w:rsidRPr="009715C1">
        <w:rPr>
          <w:sz w:val="24"/>
          <w:szCs w:val="24"/>
        </w:rPr>
        <w:t xml:space="preserve"> for the entire meeting</w:t>
      </w:r>
      <w:r w:rsidRPr="009715C1">
        <w:rPr>
          <w:sz w:val="24"/>
          <w:szCs w:val="24"/>
        </w:rPr>
        <w:t>,</w:t>
      </w:r>
    </w:p>
    <w:p w14:paraId="0098B203" w14:textId="07DDF1B0" w:rsidR="00AB399D" w:rsidRPr="009715C1" w:rsidRDefault="00AB399D" w:rsidP="1880F8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715C1">
        <w:rPr>
          <w:sz w:val="24"/>
          <w:szCs w:val="24"/>
        </w:rPr>
        <w:t>No eating or drinking during meetings (masks on!),</w:t>
      </w:r>
      <w:r w:rsidR="00807B3D">
        <w:rPr>
          <w:sz w:val="24"/>
          <w:szCs w:val="24"/>
        </w:rPr>
        <w:t xml:space="preserve"> and</w:t>
      </w:r>
    </w:p>
    <w:p w14:paraId="70DB6D1A" w14:textId="297AFF6A" w:rsidR="00AB399D" w:rsidRPr="009715C1" w:rsidRDefault="00AB399D" w:rsidP="1880F8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715C1">
        <w:rPr>
          <w:sz w:val="24"/>
          <w:szCs w:val="24"/>
        </w:rPr>
        <w:t>Save any prepackaged “to-go” items for the end of the meeting.</w:t>
      </w:r>
    </w:p>
    <w:p w14:paraId="7150EEF5" w14:textId="02289317" w:rsidR="005922CC" w:rsidRDefault="005922CC" w:rsidP="00082DB9">
      <w:pPr>
        <w:rPr>
          <w:rFonts w:cstheme="minorHAnsi"/>
          <w:sz w:val="24"/>
          <w:szCs w:val="24"/>
        </w:rPr>
      </w:pPr>
    </w:p>
    <w:p w14:paraId="699F803E" w14:textId="77777777" w:rsidR="00781D7D" w:rsidRPr="009715C1" w:rsidRDefault="00781D7D" w:rsidP="00082DB9">
      <w:pPr>
        <w:rPr>
          <w:rFonts w:cstheme="minorHAnsi"/>
          <w:sz w:val="24"/>
          <w:szCs w:val="24"/>
        </w:rPr>
      </w:pPr>
    </w:p>
    <w:p w14:paraId="24226386" w14:textId="4F334BD1" w:rsidR="005922CC" w:rsidRPr="009715C1" w:rsidRDefault="001B67BD" w:rsidP="1880F838">
      <w:pPr>
        <w:rPr>
          <w:b/>
          <w:bCs/>
          <w:sz w:val="24"/>
          <w:szCs w:val="24"/>
          <w:u w:val="single"/>
        </w:rPr>
      </w:pPr>
      <w:r w:rsidRPr="009715C1">
        <w:rPr>
          <w:b/>
          <w:bCs/>
          <w:sz w:val="24"/>
          <w:szCs w:val="24"/>
          <w:u w:val="single"/>
        </w:rPr>
        <w:t xml:space="preserve">Outdoor </w:t>
      </w:r>
      <w:r w:rsidR="00886E02" w:rsidRPr="009715C1">
        <w:rPr>
          <w:b/>
          <w:bCs/>
          <w:sz w:val="24"/>
          <w:szCs w:val="24"/>
          <w:u w:val="single"/>
        </w:rPr>
        <w:t>Meeting</w:t>
      </w:r>
      <w:r w:rsidR="008B5C29" w:rsidRPr="009715C1">
        <w:rPr>
          <w:b/>
          <w:bCs/>
          <w:sz w:val="24"/>
          <w:szCs w:val="24"/>
          <w:u w:val="single"/>
        </w:rPr>
        <w:t>s</w:t>
      </w:r>
      <w:r w:rsidR="2524725B" w:rsidRPr="009715C1">
        <w:rPr>
          <w:b/>
          <w:bCs/>
          <w:sz w:val="24"/>
          <w:szCs w:val="24"/>
          <w:u w:val="single"/>
        </w:rPr>
        <w:t xml:space="preserve"> or Trainings</w:t>
      </w:r>
      <w:r w:rsidR="00886E02" w:rsidRPr="009715C1">
        <w:rPr>
          <w:b/>
          <w:bCs/>
          <w:sz w:val="24"/>
          <w:szCs w:val="24"/>
          <w:u w:val="single"/>
        </w:rPr>
        <w:t>:</w:t>
      </w:r>
    </w:p>
    <w:p w14:paraId="1F454EED" w14:textId="1629FD9D" w:rsidR="008B5C29" w:rsidRPr="009715C1" w:rsidRDefault="008B5C29" w:rsidP="1880F838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9715C1">
        <w:rPr>
          <w:sz w:val="24"/>
          <w:szCs w:val="24"/>
        </w:rPr>
        <w:t>Outdoor meetings that follow these guidelines may be held outside a building</w:t>
      </w:r>
      <w:r w:rsidR="00EB0B97">
        <w:rPr>
          <w:sz w:val="24"/>
          <w:szCs w:val="24"/>
        </w:rPr>
        <w:t xml:space="preserve"> or in an acceptable space</w:t>
      </w:r>
      <w:r w:rsidRPr="009715C1">
        <w:rPr>
          <w:sz w:val="24"/>
          <w:szCs w:val="24"/>
        </w:rPr>
        <w:t xml:space="preserve">.  </w:t>
      </w:r>
    </w:p>
    <w:p w14:paraId="4C0184E8" w14:textId="53FA5FDD" w:rsidR="008B5C29" w:rsidRPr="009715C1" w:rsidRDefault="008B5C29" w:rsidP="1880F83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715C1">
        <w:rPr>
          <w:b/>
          <w:bCs/>
          <w:sz w:val="24"/>
          <w:szCs w:val="24"/>
        </w:rPr>
        <w:t>Acceptable</w:t>
      </w:r>
      <w:r w:rsidRPr="009715C1">
        <w:rPr>
          <w:sz w:val="24"/>
          <w:szCs w:val="24"/>
        </w:rPr>
        <w:t xml:space="preserve"> outdoor spaces include: </w:t>
      </w:r>
      <w:r w:rsidR="00DF4F2D" w:rsidRPr="009715C1">
        <w:rPr>
          <w:sz w:val="24"/>
          <w:szCs w:val="24"/>
        </w:rPr>
        <w:t>Garage bays with the door(s) rolled up</w:t>
      </w:r>
      <w:r w:rsidR="00DF4F2D">
        <w:rPr>
          <w:sz w:val="24"/>
          <w:szCs w:val="24"/>
        </w:rPr>
        <w:t>, c</w:t>
      </w:r>
      <w:r w:rsidRPr="009715C1">
        <w:rPr>
          <w:sz w:val="24"/>
          <w:szCs w:val="24"/>
        </w:rPr>
        <w:t>overed picnic shelters or tent canopies</w:t>
      </w:r>
    </w:p>
    <w:p w14:paraId="7192D6F6" w14:textId="4876F1E0" w:rsidR="008B5C29" w:rsidRPr="009715C1" w:rsidRDefault="008B5C29" w:rsidP="1880F838">
      <w:pPr>
        <w:pStyle w:val="ListParagraph"/>
        <w:numPr>
          <w:ilvl w:val="1"/>
          <w:numId w:val="6"/>
        </w:numPr>
        <w:rPr>
          <w:rFonts w:eastAsiaTheme="minorEastAsia"/>
          <w:sz w:val="24"/>
          <w:szCs w:val="24"/>
        </w:rPr>
      </w:pPr>
      <w:r w:rsidRPr="009715C1">
        <w:rPr>
          <w:b/>
          <w:bCs/>
          <w:sz w:val="24"/>
          <w:szCs w:val="24"/>
        </w:rPr>
        <w:t>Unacceptable</w:t>
      </w:r>
      <w:r w:rsidRPr="009715C1">
        <w:rPr>
          <w:sz w:val="24"/>
          <w:szCs w:val="24"/>
        </w:rPr>
        <w:t xml:space="preserve"> outdoor spaces include: </w:t>
      </w:r>
      <w:r w:rsidR="00EB0B97">
        <w:rPr>
          <w:sz w:val="24"/>
          <w:szCs w:val="24"/>
        </w:rPr>
        <w:t>T</w:t>
      </w:r>
      <w:r w:rsidRPr="009715C1">
        <w:rPr>
          <w:sz w:val="24"/>
          <w:szCs w:val="24"/>
        </w:rPr>
        <w:t>ents with two or more sides, spaces with other barriers/barricades on more than one side.</w:t>
      </w:r>
    </w:p>
    <w:p w14:paraId="7E1459D1" w14:textId="77777777" w:rsidR="008B5C29" w:rsidRPr="009715C1" w:rsidRDefault="008B5C29" w:rsidP="1880F838">
      <w:pPr>
        <w:pStyle w:val="ListParagraph"/>
        <w:rPr>
          <w:sz w:val="24"/>
          <w:szCs w:val="24"/>
        </w:rPr>
      </w:pPr>
    </w:p>
    <w:p w14:paraId="73BB244E" w14:textId="6CF4CDB2" w:rsidR="00886E02" w:rsidRPr="009715C1" w:rsidRDefault="00886E02" w:rsidP="1880F8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15C1">
        <w:rPr>
          <w:sz w:val="24"/>
          <w:szCs w:val="24"/>
        </w:rPr>
        <w:t>All meetings shall follow Stat</w:t>
      </w:r>
      <w:r w:rsidR="00A0334B" w:rsidRPr="009715C1">
        <w:rPr>
          <w:sz w:val="24"/>
          <w:szCs w:val="24"/>
        </w:rPr>
        <w:t>e and local</w:t>
      </w:r>
      <w:r w:rsidRPr="009715C1">
        <w:rPr>
          <w:sz w:val="24"/>
          <w:szCs w:val="24"/>
        </w:rPr>
        <w:t xml:space="preserve"> </w:t>
      </w:r>
      <w:r w:rsidR="00A0334B" w:rsidRPr="009715C1">
        <w:rPr>
          <w:sz w:val="24"/>
          <w:szCs w:val="24"/>
        </w:rPr>
        <w:t xml:space="preserve">current </w:t>
      </w:r>
      <w:r w:rsidRPr="009715C1">
        <w:rPr>
          <w:sz w:val="24"/>
          <w:szCs w:val="24"/>
        </w:rPr>
        <w:t>gathering</w:t>
      </w:r>
      <w:r w:rsidR="00B54312">
        <w:rPr>
          <w:sz w:val="24"/>
          <w:szCs w:val="24"/>
        </w:rPr>
        <w:t xml:space="preserve"> requirements</w:t>
      </w:r>
      <w:r w:rsidRPr="009715C1">
        <w:rPr>
          <w:sz w:val="24"/>
          <w:szCs w:val="24"/>
        </w:rPr>
        <w:t>.</w:t>
      </w:r>
      <w:r w:rsidR="37D8057C" w:rsidRPr="009715C1">
        <w:rPr>
          <w:sz w:val="24"/>
          <w:szCs w:val="24"/>
        </w:rPr>
        <w:t xml:space="preserve">  Current guidelines can be found here: https://covid19.ncdhhs.gov/information/business/businesses-and-employers.</w:t>
      </w:r>
    </w:p>
    <w:p w14:paraId="59C0C949" w14:textId="1DFC3ADD" w:rsidR="00886E02" w:rsidRPr="009715C1" w:rsidRDefault="00886E02" w:rsidP="1880F83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715C1">
        <w:rPr>
          <w:sz w:val="24"/>
          <w:szCs w:val="24"/>
        </w:rPr>
        <w:t xml:space="preserve">Contact </w:t>
      </w:r>
      <w:r w:rsidR="001B67BD" w:rsidRPr="009715C1">
        <w:rPr>
          <w:sz w:val="24"/>
          <w:szCs w:val="24"/>
        </w:rPr>
        <w:t>EOC</w:t>
      </w:r>
      <w:r w:rsidRPr="009715C1">
        <w:rPr>
          <w:sz w:val="24"/>
          <w:szCs w:val="24"/>
        </w:rPr>
        <w:t xml:space="preserve"> Ops or </w:t>
      </w:r>
      <w:r w:rsidR="001B67BD" w:rsidRPr="009715C1">
        <w:rPr>
          <w:sz w:val="24"/>
          <w:szCs w:val="24"/>
        </w:rPr>
        <w:t xml:space="preserve">EOC </w:t>
      </w:r>
      <w:r w:rsidRPr="009715C1">
        <w:rPr>
          <w:sz w:val="24"/>
          <w:szCs w:val="24"/>
        </w:rPr>
        <w:t xml:space="preserve">Safety if you need help determining the </w:t>
      </w:r>
      <w:r w:rsidR="00A0334B" w:rsidRPr="009715C1">
        <w:rPr>
          <w:sz w:val="24"/>
          <w:szCs w:val="24"/>
        </w:rPr>
        <w:t xml:space="preserve">gathering </w:t>
      </w:r>
      <w:r w:rsidRPr="009715C1">
        <w:rPr>
          <w:sz w:val="24"/>
          <w:szCs w:val="24"/>
        </w:rPr>
        <w:t>limit for the space you would like to use.</w:t>
      </w:r>
    </w:p>
    <w:p w14:paraId="37D7CDB6" w14:textId="77777777" w:rsidR="008B5C29" w:rsidRPr="009715C1" w:rsidRDefault="008B5C29" w:rsidP="1880F838">
      <w:pPr>
        <w:rPr>
          <w:sz w:val="24"/>
          <w:szCs w:val="24"/>
        </w:rPr>
      </w:pPr>
    </w:p>
    <w:p w14:paraId="453A0B73" w14:textId="16A18D06" w:rsidR="008B5C29" w:rsidRPr="009715C1" w:rsidRDefault="008B5C29" w:rsidP="1880F8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15C1">
        <w:rPr>
          <w:sz w:val="24"/>
          <w:szCs w:val="24"/>
        </w:rPr>
        <w:t xml:space="preserve">Departments should share safety plans with EOC Operations at least one week in advance if more than </w:t>
      </w:r>
      <w:r w:rsidR="64F177B2" w:rsidRPr="009715C1">
        <w:rPr>
          <w:sz w:val="24"/>
          <w:szCs w:val="24"/>
        </w:rPr>
        <w:t>30</w:t>
      </w:r>
      <w:r w:rsidRPr="009715C1">
        <w:rPr>
          <w:sz w:val="24"/>
          <w:szCs w:val="24"/>
        </w:rPr>
        <w:t xml:space="preserve"> people are expected to attend the meeting</w:t>
      </w:r>
      <w:r w:rsidR="7BDB1CCD" w:rsidRPr="009715C1">
        <w:rPr>
          <w:sz w:val="24"/>
          <w:szCs w:val="24"/>
        </w:rPr>
        <w:t xml:space="preserve"> or training</w:t>
      </w:r>
      <w:r w:rsidRPr="009715C1">
        <w:rPr>
          <w:sz w:val="24"/>
          <w:szCs w:val="24"/>
        </w:rPr>
        <w:t>.</w:t>
      </w:r>
    </w:p>
    <w:p w14:paraId="624326F2" w14:textId="77777777" w:rsidR="008B5C29" w:rsidRPr="009715C1" w:rsidRDefault="008B5C29" w:rsidP="1880F838">
      <w:pPr>
        <w:rPr>
          <w:sz w:val="24"/>
          <w:szCs w:val="24"/>
        </w:rPr>
      </w:pPr>
    </w:p>
    <w:p w14:paraId="0EEBD31C" w14:textId="4571EFB8" w:rsidR="00AB399D" w:rsidRPr="009715C1" w:rsidRDefault="00AB399D" w:rsidP="1880F838">
      <w:pPr>
        <w:ind w:firstLine="360"/>
        <w:rPr>
          <w:sz w:val="24"/>
          <w:szCs w:val="24"/>
        </w:rPr>
      </w:pPr>
      <w:r w:rsidRPr="009715C1">
        <w:rPr>
          <w:sz w:val="24"/>
          <w:szCs w:val="24"/>
        </w:rPr>
        <w:t>Safety Guidelines:</w:t>
      </w:r>
    </w:p>
    <w:p w14:paraId="10CC37CD" w14:textId="04BCA464" w:rsidR="00A0334B" w:rsidRPr="009715C1" w:rsidRDefault="00AB399D" w:rsidP="1880F8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15C1">
        <w:rPr>
          <w:b/>
          <w:bCs/>
          <w:sz w:val="24"/>
          <w:szCs w:val="24"/>
        </w:rPr>
        <w:t>Everyone</w:t>
      </w:r>
      <w:r w:rsidRPr="009715C1">
        <w:rPr>
          <w:sz w:val="24"/>
          <w:szCs w:val="24"/>
        </w:rPr>
        <w:t xml:space="preserve"> wears a mask during the meeting </w:t>
      </w:r>
      <w:r w:rsidR="00886E02" w:rsidRPr="009715C1">
        <w:rPr>
          <w:sz w:val="24"/>
          <w:szCs w:val="24"/>
        </w:rPr>
        <w:t>unless the</w:t>
      </w:r>
      <w:r w:rsidR="008B5C29" w:rsidRPr="009715C1">
        <w:rPr>
          <w:sz w:val="24"/>
          <w:szCs w:val="24"/>
        </w:rPr>
        <w:t>y have</w:t>
      </w:r>
      <w:r w:rsidR="00886E02" w:rsidRPr="009715C1">
        <w:rPr>
          <w:sz w:val="24"/>
          <w:szCs w:val="24"/>
        </w:rPr>
        <w:t xml:space="preserve"> a medical exception</w:t>
      </w:r>
      <w:r w:rsidR="00807B3D">
        <w:rPr>
          <w:sz w:val="24"/>
          <w:szCs w:val="24"/>
        </w:rPr>
        <w:t>,</w:t>
      </w:r>
    </w:p>
    <w:p w14:paraId="672E65F2" w14:textId="77777777" w:rsidR="00183C3A" w:rsidRPr="009715C1" w:rsidRDefault="00183C3A" w:rsidP="00183C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15C1">
        <w:rPr>
          <w:sz w:val="24"/>
          <w:szCs w:val="24"/>
        </w:rPr>
        <w:t>Maintain space between participants for the entire meeting,</w:t>
      </w:r>
    </w:p>
    <w:p w14:paraId="39B846F3" w14:textId="64732499" w:rsidR="00886E02" w:rsidRPr="009715C1" w:rsidRDefault="00886E02" w:rsidP="1880F8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15C1">
        <w:rPr>
          <w:sz w:val="24"/>
          <w:szCs w:val="24"/>
        </w:rPr>
        <w:t>Meeting</w:t>
      </w:r>
      <w:r w:rsidR="00AB399D" w:rsidRPr="009715C1">
        <w:rPr>
          <w:sz w:val="24"/>
          <w:szCs w:val="24"/>
        </w:rPr>
        <w:t>s should be limited to the shortest amount of time needed</w:t>
      </w:r>
      <w:r w:rsidR="008B5C29" w:rsidRPr="009715C1">
        <w:rPr>
          <w:sz w:val="24"/>
          <w:szCs w:val="24"/>
        </w:rPr>
        <w:t>,</w:t>
      </w:r>
    </w:p>
    <w:p w14:paraId="2FA799B7" w14:textId="128278EC" w:rsidR="008B5C29" w:rsidRPr="009715C1" w:rsidRDefault="008B5C29" w:rsidP="1880F8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15C1">
        <w:rPr>
          <w:sz w:val="24"/>
          <w:szCs w:val="24"/>
        </w:rPr>
        <w:t>No eating or drinking during meetings (masks on!),</w:t>
      </w:r>
      <w:r w:rsidR="00807B3D">
        <w:rPr>
          <w:sz w:val="24"/>
          <w:szCs w:val="24"/>
        </w:rPr>
        <w:t xml:space="preserve"> and</w:t>
      </w:r>
    </w:p>
    <w:p w14:paraId="06722B09" w14:textId="2CDFE57E" w:rsidR="00082DB9" w:rsidRPr="009715C1" w:rsidRDefault="008B5C29" w:rsidP="1880F8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15C1">
        <w:rPr>
          <w:sz w:val="24"/>
          <w:szCs w:val="24"/>
        </w:rPr>
        <w:t>Save any prepackaged “to-go” items for the end of the meeting.</w:t>
      </w:r>
    </w:p>
    <w:sectPr w:rsidR="00082DB9" w:rsidRPr="009715C1" w:rsidSect="00971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1CA8"/>
    <w:multiLevelType w:val="hybridMultilevel"/>
    <w:tmpl w:val="152EC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D2DFA"/>
    <w:multiLevelType w:val="hybridMultilevel"/>
    <w:tmpl w:val="98C43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D04E2"/>
    <w:multiLevelType w:val="hybridMultilevel"/>
    <w:tmpl w:val="049C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25D"/>
    <w:multiLevelType w:val="hybridMultilevel"/>
    <w:tmpl w:val="C7DE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167D"/>
    <w:multiLevelType w:val="hybridMultilevel"/>
    <w:tmpl w:val="CF8CB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2A0917"/>
    <w:multiLevelType w:val="hybridMultilevel"/>
    <w:tmpl w:val="C72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6482"/>
    <w:multiLevelType w:val="hybridMultilevel"/>
    <w:tmpl w:val="5748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63CBE"/>
    <w:multiLevelType w:val="hybridMultilevel"/>
    <w:tmpl w:val="82EAE132"/>
    <w:lvl w:ilvl="0" w:tplc="FDB6B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MLMwszQ0NDaztLBU0lEKTi0uzszPAykwqgUA3cZUUywAAAA="/>
  </w:docVars>
  <w:rsids>
    <w:rsidRoot w:val="00082DB9"/>
    <w:rsid w:val="00082DB9"/>
    <w:rsid w:val="000A4FBF"/>
    <w:rsid w:val="00104DAE"/>
    <w:rsid w:val="00144F18"/>
    <w:rsid w:val="00183C3A"/>
    <w:rsid w:val="001919F1"/>
    <w:rsid w:val="001B67BD"/>
    <w:rsid w:val="002058F2"/>
    <w:rsid w:val="00211DBA"/>
    <w:rsid w:val="002F35AB"/>
    <w:rsid w:val="00326B59"/>
    <w:rsid w:val="003C30E5"/>
    <w:rsid w:val="0055446C"/>
    <w:rsid w:val="005922CC"/>
    <w:rsid w:val="006106CE"/>
    <w:rsid w:val="00671D1C"/>
    <w:rsid w:val="007021DE"/>
    <w:rsid w:val="00706F79"/>
    <w:rsid w:val="007166FF"/>
    <w:rsid w:val="007271B1"/>
    <w:rsid w:val="00781D7D"/>
    <w:rsid w:val="00807B3D"/>
    <w:rsid w:val="00886E02"/>
    <w:rsid w:val="008A20A4"/>
    <w:rsid w:val="008B5C29"/>
    <w:rsid w:val="008D7805"/>
    <w:rsid w:val="009715C1"/>
    <w:rsid w:val="00983801"/>
    <w:rsid w:val="009A425B"/>
    <w:rsid w:val="00A0334B"/>
    <w:rsid w:val="00AB399D"/>
    <w:rsid w:val="00B54312"/>
    <w:rsid w:val="00DF4F2D"/>
    <w:rsid w:val="00E17548"/>
    <w:rsid w:val="00EB0B97"/>
    <w:rsid w:val="00F3508A"/>
    <w:rsid w:val="00FE1875"/>
    <w:rsid w:val="0476E4F4"/>
    <w:rsid w:val="07AC93FB"/>
    <w:rsid w:val="09FEE139"/>
    <w:rsid w:val="0C6BFA15"/>
    <w:rsid w:val="10F66307"/>
    <w:rsid w:val="118426A4"/>
    <w:rsid w:val="1270AA68"/>
    <w:rsid w:val="173F4273"/>
    <w:rsid w:val="1880F838"/>
    <w:rsid w:val="198A3ACD"/>
    <w:rsid w:val="1A96EC59"/>
    <w:rsid w:val="1B91AD52"/>
    <w:rsid w:val="2524725B"/>
    <w:rsid w:val="2B916918"/>
    <w:rsid w:val="35344E7B"/>
    <w:rsid w:val="360A65A9"/>
    <w:rsid w:val="37D8057C"/>
    <w:rsid w:val="3CB533C1"/>
    <w:rsid w:val="3FBF3C81"/>
    <w:rsid w:val="40665DC3"/>
    <w:rsid w:val="45D1FFC2"/>
    <w:rsid w:val="4C81C230"/>
    <w:rsid w:val="4FD4741F"/>
    <w:rsid w:val="50318759"/>
    <w:rsid w:val="54B56173"/>
    <w:rsid w:val="55D7A58C"/>
    <w:rsid w:val="5C99CECA"/>
    <w:rsid w:val="5E359F2B"/>
    <w:rsid w:val="5FD16F8C"/>
    <w:rsid w:val="616D3FED"/>
    <w:rsid w:val="64F177B2"/>
    <w:rsid w:val="656257D4"/>
    <w:rsid w:val="667F8D29"/>
    <w:rsid w:val="6AFD6DE4"/>
    <w:rsid w:val="6F5816CD"/>
    <w:rsid w:val="783E3E1D"/>
    <w:rsid w:val="78404406"/>
    <w:rsid w:val="7B323383"/>
    <w:rsid w:val="7BDB1CCD"/>
    <w:rsid w:val="7F0BC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5535"/>
  <w15:chartTrackingRefBased/>
  <w15:docId w15:val="{212B079F-7E38-4C61-8FEF-2161325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9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ncdhhs.gov/information/business/businesses-and-employ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F400BF16EEF409C1AFEF9951BC8A3" ma:contentTypeVersion="12" ma:contentTypeDescription="Create a new document." ma:contentTypeScope="" ma:versionID="1a0291866da991871955738a21575bcf">
  <xsd:schema xmlns:xsd="http://www.w3.org/2001/XMLSchema" xmlns:xs="http://www.w3.org/2001/XMLSchema" xmlns:p="http://schemas.microsoft.com/office/2006/metadata/properties" xmlns:ns3="9822d63e-b1f2-4727-b90e-0c86e115fa20" xmlns:ns4="7bed6bd0-a5ba-4654-b7a8-a174d72ab6cc" targetNamespace="http://schemas.microsoft.com/office/2006/metadata/properties" ma:root="true" ma:fieldsID="2c959071364d6db49d5ad2cb366c7279" ns3:_="" ns4:_="">
    <xsd:import namespace="9822d63e-b1f2-4727-b90e-0c86e115fa20"/>
    <xsd:import namespace="7bed6bd0-a5ba-4654-b7a8-a174d72ab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d63e-b1f2-4727-b90e-0c86e115f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6bd0-a5ba-4654-b7a8-a174d72ab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4420B-3256-41BB-BA01-58138952E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EC76C-0545-4F5B-93C6-FB5E8C68F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d63e-b1f2-4727-b90e-0c86e115fa20"/>
    <ds:schemaRef ds:uri="7bed6bd0-a5ba-4654-b7a8-a174d72ab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915B4-E3F9-4FFB-881A-0A7681A62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Smith</dc:creator>
  <cp:keywords/>
  <dc:description/>
  <cp:lastModifiedBy>Mary Jane Nirdlinger</cp:lastModifiedBy>
  <cp:revision>2</cp:revision>
  <dcterms:created xsi:type="dcterms:W3CDTF">2021-05-05T14:17:00Z</dcterms:created>
  <dcterms:modified xsi:type="dcterms:W3CDTF">2021-05-05T14:17:00Z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0x0101007B5F400BF16EEF409C1AFEF9951BC8A3</vt:lpwstr>
  </property>
</Properties>
</file>